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7662B4">
        <w:rPr>
          <w:rFonts w:ascii="Times New Roman" w:eastAsia="SimSun" w:hAnsi="Times New Roman"/>
          <w:b/>
          <w:kern w:val="1"/>
          <w:lang w:eastAsia="hi-IN" w:bidi="hi-IN"/>
        </w:rPr>
        <w:t>148</w:t>
      </w:r>
      <w:r w:rsidR="00E36A39">
        <w:rPr>
          <w:rFonts w:ascii="Times New Roman" w:eastAsia="SimSun" w:hAnsi="Times New Roman"/>
          <w:b/>
          <w:kern w:val="1"/>
          <w:lang w:eastAsia="hi-IN" w:bidi="hi-IN"/>
        </w:rPr>
        <w:t>,</w:t>
      </w:r>
      <w:r w:rsidR="009E4579">
        <w:rPr>
          <w:rFonts w:ascii="Times New Roman" w:eastAsia="SimSun" w:hAnsi="Times New Roman"/>
          <w:b/>
          <w:kern w:val="1"/>
          <w:lang w:eastAsia="hi-IN" w:bidi="hi-IN"/>
        </w:rPr>
        <w:t>50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7662B4" w:rsidRPr="0048450A" w:rsidRDefault="007662B4" w:rsidP="007662B4">
      <w:pPr>
        <w:widowControl w:val="0"/>
        <w:numPr>
          <w:ilvl w:val="0"/>
          <w:numId w:val="18"/>
        </w:numPr>
        <w:suppressAutoHyphens/>
        <w:spacing w:after="0" w:line="276" w:lineRule="auto"/>
        <w:ind w:left="502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8450A">
        <w:rPr>
          <w:rFonts w:ascii="Times New Roman" w:hAnsi="Times New Roman"/>
          <w:b/>
          <w:sz w:val="24"/>
          <w:szCs w:val="24"/>
        </w:rPr>
        <w:t>Nr 1021Z Borucin – Świniec – Jatki</w:t>
      </w:r>
      <w:r>
        <w:rPr>
          <w:b/>
        </w:rPr>
        <w:t xml:space="preserve"> </w:t>
      </w:r>
      <w:r w:rsidRPr="004D419C">
        <w:t xml:space="preserve">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na terenie działki drogowej nr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78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obręb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Ugory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gmina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Świerzno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</w:t>
      </w:r>
    </w:p>
    <w:p w:rsidR="007662B4" w:rsidRPr="0048450A" w:rsidRDefault="007662B4" w:rsidP="007662B4">
      <w:pPr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topola kanadyjska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71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metrów przestrzennych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 przeznaczone do wycinki (razem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7 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szt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.) oznaczone są numerami: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1/21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÷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7/21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;</w:t>
      </w:r>
    </w:p>
    <w:p w:rsidR="007662B4" w:rsidRPr="005F1AB3" w:rsidRDefault="007662B4" w:rsidP="007662B4">
      <w:pPr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wierzba szara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12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metrów przestrzennych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Drzewo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przeznaczone do wycinki (razem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szt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.) oznaczone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jest numerem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16/44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;</w:t>
      </w:r>
    </w:p>
    <w:p w:rsidR="007662B4" w:rsidRPr="005F1AB3" w:rsidRDefault="007662B4" w:rsidP="007662B4">
      <w:pPr>
        <w:widowControl w:val="0"/>
        <w:suppressAutoHyphens/>
        <w:spacing w:after="0" w:line="276" w:lineRule="auto"/>
        <w:ind w:left="142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7662B4" w:rsidRPr="0048450A" w:rsidRDefault="007662B4" w:rsidP="007662B4">
      <w:pPr>
        <w:widowControl w:val="0"/>
        <w:numPr>
          <w:ilvl w:val="0"/>
          <w:numId w:val="18"/>
        </w:numPr>
        <w:suppressAutoHyphens/>
        <w:spacing w:after="0" w:line="276" w:lineRule="auto"/>
        <w:ind w:left="502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8450A">
        <w:rPr>
          <w:rFonts w:ascii="Times New Roman" w:hAnsi="Times New Roman"/>
          <w:b/>
          <w:sz w:val="24"/>
          <w:szCs w:val="24"/>
        </w:rPr>
        <w:t>Nr 1021Z Borucin – Świniec – Jatki</w:t>
      </w:r>
      <w:r>
        <w:rPr>
          <w:b/>
        </w:rPr>
        <w:t xml:space="preserve"> </w:t>
      </w:r>
      <w:r w:rsidRPr="004D419C">
        <w:t xml:space="preserve">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na terenie działki drogowej nr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105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obręb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Jatki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gmina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Świerzno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</w:t>
      </w:r>
    </w:p>
    <w:p w:rsidR="007662B4" w:rsidRPr="0048450A" w:rsidRDefault="007662B4" w:rsidP="007662B4">
      <w:pPr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brzoza brodawkowata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21,50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metrów przestrzennych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 przeznaczone do wycinki (razem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8 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szt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.) oznaczone są numerami: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2/44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÷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9/44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;</w:t>
      </w:r>
    </w:p>
    <w:p w:rsidR="007662B4" w:rsidRPr="005F1AB3" w:rsidRDefault="007662B4" w:rsidP="007662B4">
      <w:pPr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klon zwyczajny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3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metrów przestrzennych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Drzewo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przeznaczone do wycinki (razem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szt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.) oznaczone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jest numerem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1/44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;</w:t>
      </w:r>
    </w:p>
    <w:p w:rsidR="007662B4" w:rsidRPr="004C2AF3" w:rsidRDefault="007662B4" w:rsidP="007662B4">
      <w:pPr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dąb szypułkowy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4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metrów przestrzennych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Drzewo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przeznaczone do wycinki (razem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szt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.) oznaczone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jest numerem</w:t>
      </w:r>
      <w:r w:rsidRPr="0048450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10/44</w:t>
      </w:r>
      <w:r w:rsidRPr="0048450A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;</w:t>
      </w:r>
    </w:p>
    <w:p w:rsidR="007662B4" w:rsidRPr="004C2AF3" w:rsidRDefault="007662B4" w:rsidP="007662B4">
      <w:pPr>
        <w:widowControl w:val="0"/>
        <w:numPr>
          <w:ilvl w:val="0"/>
          <w:numId w:val="18"/>
        </w:numPr>
        <w:suppressAutoHyphens/>
        <w:spacing w:after="0" w:line="276" w:lineRule="auto"/>
        <w:ind w:left="502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C2AF3">
        <w:rPr>
          <w:rFonts w:ascii="Times New Roman" w:hAnsi="Times New Roman"/>
          <w:b/>
          <w:sz w:val="24"/>
          <w:szCs w:val="24"/>
        </w:rPr>
        <w:t>Nr 1021Z Borucin – Świniec – Jatki</w:t>
      </w:r>
      <w:r w:rsidRPr="004C2AF3">
        <w:rPr>
          <w:b/>
        </w:rPr>
        <w:t xml:space="preserve"> </w:t>
      </w:r>
      <w:r w:rsidRPr="004C2AF3">
        <w:t xml:space="preserve"> </w:t>
      </w:r>
      <w:r w:rsidRPr="004C2AF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na terenie działki drogowej nr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11/3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4C2AF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obręb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Jatki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</w:t>
      </w:r>
      <w:r w:rsidRPr="004C2AF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gmina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Świerzno</w:t>
      </w:r>
      <w:r w:rsidRPr="004C2AF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</w:t>
      </w:r>
    </w:p>
    <w:p w:rsidR="00446BA8" w:rsidRPr="007662B4" w:rsidRDefault="007662B4" w:rsidP="007662B4">
      <w:pPr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C2AF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o gatunku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wierzba szara</w:t>
      </w:r>
      <w:r w:rsidRPr="004C2AF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37</w:t>
      </w:r>
      <w:r w:rsidRPr="004C2AF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metrów przestrzennych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 w:rsidRPr="004C2AF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Drzewa przeznaczone do wycinki (razem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5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szt</w:t>
      </w:r>
      <w:r w:rsidRPr="004C2AF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.) oznaczone są numerami: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11/44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÷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15/44</w:t>
      </w:r>
      <w:r w:rsidRPr="004C2AF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;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22242C" w:rsidRPr="0092096E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  <w:t>i usunie p</w:t>
      </w:r>
      <w:r>
        <w:rPr>
          <w:rFonts w:ascii="Times New Roman" w:eastAsia="SimSun" w:hAnsi="Times New Roman"/>
          <w:kern w:val="2"/>
          <w:lang w:eastAsia="hi-IN" w:bidi="hi-IN"/>
        </w:rPr>
        <w:t xml:space="preserve">nie pozostałe po wycięciu drzew 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E36A39">
        <w:rPr>
          <w:rFonts w:cs="Times New Roman"/>
          <w:b/>
          <w:bCs/>
          <w:sz w:val="22"/>
          <w:szCs w:val="22"/>
        </w:rPr>
        <w:t>28 lutego 2023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9E4579">
        <w:rPr>
          <w:rFonts w:cs="Times New Roman"/>
          <w:b/>
          <w:sz w:val="22"/>
          <w:szCs w:val="22"/>
        </w:rPr>
        <w:t>31</w:t>
      </w:r>
      <w:r w:rsidR="00E36A39">
        <w:rPr>
          <w:rFonts w:cs="Times New Roman"/>
          <w:b/>
          <w:sz w:val="22"/>
          <w:szCs w:val="22"/>
        </w:rPr>
        <w:t xml:space="preserve"> marca</w:t>
      </w:r>
      <w:r w:rsidR="009E4579">
        <w:rPr>
          <w:rFonts w:cs="Times New Roman"/>
          <w:b/>
          <w:sz w:val="22"/>
          <w:szCs w:val="22"/>
        </w:rPr>
        <w:t xml:space="preserve"> </w:t>
      </w:r>
      <w:r w:rsidR="00747EE4" w:rsidRPr="00024FA9">
        <w:rPr>
          <w:rFonts w:cs="Times New Roman"/>
          <w:b/>
          <w:sz w:val="22"/>
          <w:szCs w:val="22"/>
        </w:rPr>
        <w:t>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="009E4579">
        <w:rPr>
          <w:rFonts w:cs="Times New Roman"/>
          <w:b/>
          <w:sz w:val="22"/>
          <w:szCs w:val="22"/>
        </w:rPr>
        <w:t xml:space="preserve"> r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0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0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1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1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1 zostaną naliczone </w:t>
      </w:r>
      <w:r w:rsidRPr="00024FA9">
        <w:rPr>
          <w:rFonts w:ascii="Times New Roman" w:eastAsia="SimSun" w:hAnsi="Times New Roman"/>
          <w:kern w:val="1"/>
          <w:lang w:eastAsia="hi-IN" w:bidi="hi-IN"/>
        </w:rPr>
        <w:lastRenderedPageBreak/>
        <w:t xml:space="preserve">kary umowne w wysokości 5% wartości umowy za każdy dzień zwłoki. 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>
        <w:rPr>
          <w:rFonts w:ascii="Times New Roman" w:eastAsia="SimSun" w:hAnsi="Times New Roman"/>
          <w:kern w:val="1"/>
          <w:lang w:eastAsia="hi-IN" w:bidi="hi-IN"/>
        </w:rPr>
        <w:t>zakończenia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 w terminie określonym w § 4 ust. 1, drewno staje się ponownie własnością Sprzedającego.</w:t>
      </w:r>
    </w:p>
    <w:p w:rsidR="0022242C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22242C" w:rsidRDefault="0022242C" w:rsidP="0022242C">
      <w:pPr>
        <w:pStyle w:val="Akapitzlist"/>
        <w:numPr>
          <w:ilvl w:val="0"/>
          <w:numId w:val="3"/>
        </w:numPr>
        <w:ind w:left="426" w:hanging="426"/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</w:pP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W przypadku nie spełnienia warunków zawartych w §3 ust. 2, Sp</w:t>
      </w:r>
      <w:r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rzedający naliczy karę pieniężną</w:t>
      </w: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 xml:space="preserve">    w wysokości 500 złotych za każde nieuprzątnięte drzewo.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2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3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 okres prowadzenia wycinki (w terminie określonym w § 4 ust. 1 niniejszego porozumienia),</w:t>
      </w:r>
      <w:r w:rsidRPr="00024FA9">
        <w:rPr>
          <w:rFonts w:ascii="Times New Roman" w:eastAsia="Arial Unicode MS" w:hAnsi="Times New Roman"/>
        </w:rPr>
        <w:t xml:space="preserve"> Sprzedający </w:t>
      </w:r>
      <w:r w:rsidRPr="00024FA9">
        <w:rPr>
          <w:rFonts w:ascii="Times New Roman" w:eastAsia="Arial Unicode MS" w:hAnsi="Times New Roman"/>
          <w:b/>
        </w:rPr>
        <w:t>przekazuje</w:t>
      </w:r>
      <w:r w:rsidRPr="00024FA9">
        <w:rPr>
          <w:rFonts w:ascii="Times New Roman" w:eastAsia="Arial Unicode MS" w:hAnsi="Times New Roman"/>
        </w:rPr>
        <w:t xml:space="preserve"> </w:t>
      </w:r>
      <w:r w:rsidRPr="00024FA9">
        <w:rPr>
          <w:rFonts w:ascii="Times New Roman" w:hAnsi="Times New Roman"/>
          <w:kern w:val="1"/>
        </w:rPr>
        <w:t xml:space="preserve">Kupującemu </w:t>
      </w:r>
      <w:r w:rsidRPr="00024FA9">
        <w:rPr>
          <w:rFonts w:ascii="Times New Roman" w:eastAsia="Arial Unicode MS" w:hAnsi="Times New Roman"/>
        </w:rPr>
        <w:t xml:space="preserve">w bezpłatne użytkowanie grunt położony </w:t>
      </w:r>
      <w:r>
        <w:rPr>
          <w:rFonts w:ascii="Times New Roman" w:eastAsia="Arial Unicode MS" w:hAnsi="Times New Roman"/>
        </w:rPr>
        <w:t xml:space="preserve">w </w:t>
      </w:r>
      <w:r w:rsidRPr="00024FA9">
        <w:rPr>
          <w:rFonts w:ascii="Times New Roman" w:eastAsia="Arial Unicode MS" w:hAnsi="Times New Roman"/>
        </w:rPr>
        <w:t xml:space="preserve">pasach dróg (wymienionych w § 1 ust. </w:t>
      </w:r>
      <w:r>
        <w:rPr>
          <w:rFonts w:ascii="Times New Roman" w:eastAsia="Arial Unicode MS" w:hAnsi="Times New Roman"/>
        </w:rPr>
        <w:t>2</w:t>
      </w:r>
      <w:r w:rsidRPr="00024FA9">
        <w:rPr>
          <w:rFonts w:ascii="Times New Roman" w:eastAsia="Arial Unicode MS" w:hAnsi="Times New Roman"/>
        </w:rPr>
        <w:t>), dla potrzeb realizacji zadania wynikającego z art. 20 pkt 16 ustawy</w:t>
      </w:r>
      <w:r w:rsidRPr="00024FA9">
        <w:rPr>
          <w:rFonts w:ascii="Times New Roman" w:hAnsi="Times New Roman"/>
          <w:kern w:val="1"/>
        </w:rPr>
        <w:t xml:space="preserve"> z dnia 21 marca 1985 r. o dr</w:t>
      </w:r>
      <w:r>
        <w:rPr>
          <w:rFonts w:ascii="Times New Roman" w:hAnsi="Times New Roman"/>
          <w:kern w:val="1"/>
        </w:rPr>
        <w:t xml:space="preserve">ogach publicznych </w:t>
      </w:r>
      <w:r w:rsidR="009E4579">
        <w:rPr>
          <w:rFonts w:ascii="Times New Roman" w:hAnsi="Times New Roman"/>
          <w:iCs/>
          <w:kern w:val="1"/>
        </w:rPr>
        <w:t>(</w:t>
      </w:r>
      <w:r w:rsidRPr="00D7688E">
        <w:rPr>
          <w:rFonts w:ascii="Times New Roman" w:hAnsi="Times New Roman"/>
          <w:iCs/>
          <w:kern w:val="1"/>
        </w:rPr>
        <w:t>Dz. U. z</w:t>
      </w:r>
      <w:r>
        <w:rPr>
          <w:rFonts w:ascii="Times New Roman" w:hAnsi="Times New Roman"/>
          <w:iCs/>
          <w:kern w:val="1"/>
        </w:rPr>
        <w:t xml:space="preserve"> 2022 r. poz. 1693 ze zm.), </w:t>
      </w:r>
      <w:r w:rsidRPr="00024FA9">
        <w:rPr>
          <w:rFonts w:ascii="Times New Roman" w:hAnsi="Times New Roman"/>
          <w:kern w:val="1"/>
        </w:rPr>
        <w:t>jako zadania obejmującego</w:t>
      </w:r>
      <w:r>
        <w:rPr>
          <w:rFonts w:ascii="Times New Roman" w:hAnsi="Times New Roman"/>
          <w:kern w:val="1"/>
        </w:rPr>
        <w:t xml:space="preserve"> </w:t>
      </w:r>
      <w:r w:rsidRPr="00024FA9">
        <w:rPr>
          <w:rFonts w:ascii="Times New Roman" w:hAnsi="Times New Roman"/>
          <w:kern w:val="1"/>
        </w:rPr>
        <w:t>prace z</w:t>
      </w:r>
      <w:r>
        <w:rPr>
          <w:rFonts w:ascii="Times New Roman" w:hAnsi="Times New Roman"/>
          <w:kern w:val="1"/>
        </w:rPr>
        <w:t xml:space="preserve">wiązane z </w:t>
      </w:r>
      <w:r w:rsidRPr="00024FA9">
        <w:rPr>
          <w:rFonts w:ascii="Times New Roman" w:hAnsi="Times New Roman"/>
          <w:kern w:val="1"/>
        </w:rPr>
        <w:t>utrzymaniem i ochroną dróg, stanowiące zadanie statutowe Sprzedającego.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na wycinkę drzew.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7662B4" w:rsidRDefault="0022242C" w:rsidP="007662B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  <w:bookmarkStart w:id="4" w:name="_GoBack"/>
      <w:bookmarkEnd w:id="4"/>
    </w:p>
    <w:p w:rsidR="00A06325" w:rsidRPr="007662B4" w:rsidRDefault="007662B4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="003B76DC" w:rsidRPr="00024FA9">
        <w:rPr>
          <w:rFonts w:ascii="Times New Roman" w:eastAsia="SimSun" w:hAnsi="Times New Roman"/>
          <w:kern w:val="1"/>
          <w:lang w:eastAsia="hi-IN" w:bidi="hi-IN"/>
        </w:rPr>
        <w:t>_______________</w:t>
      </w:r>
      <w:r w:rsidR="003B76DC"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="003B76DC"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="003B76DC"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="003B76DC"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="003B76DC" w:rsidRPr="00024FA9">
        <w:rPr>
          <w:rFonts w:ascii="Times New Roman" w:eastAsia="SimSun" w:hAnsi="Times New Roman"/>
          <w:kern w:val="1"/>
          <w:lang w:eastAsia="hi-IN" w:bidi="hi-IN"/>
        </w:rPr>
        <w:tab/>
      </w:r>
      <w:r>
        <w:rPr>
          <w:rFonts w:ascii="Times New Roman" w:eastAsia="SimSun" w:hAnsi="Times New Roman"/>
          <w:kern w:val="1"/>
          <w:lang w:eastAsia="hi-IN" w:bidi="hi-IN"/>
        </w:rPr>
        <w:t>___________________________</w:t>
      </w:r>
      <w:r w:rsidR="003B76DC"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="003B76DC"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="003B76DC"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="003B76DC"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="003B76DC"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="003B76DC"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="003B76DC"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7662B4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B4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5756DE1"/>
    <w:multiLevelType w:val="hybridMultilevel"/>
    <w:tmpl w:val="9F20FF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E4246F"/>
    <w:multiLevelType w:val="hybridMultilevel"/>
    <w:tmpl w:val="5A5AB2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084D94"/>
    <w:multiLevelType w:val="hybridMultilevel"/>
    <w:tmpl w:val="5A5AB2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0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2242C"/>
    <w:rsid w:val="002773A5"/>
    <w:rsid w:val="00287AB6"/>
    <w:rsid w:val="00293291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C481F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662B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E4579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71B7F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36A39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F6F31D5-7D6F-44C9-A4AF-9EE5872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39</cp:revision>
  <cp:lastPrinted>2020-09-10T07:22:00Z</cp:lastPrinted>
  <dcterms:created xsi:type="dcterms:W3CDTF">2019-03-01T06:56:00Z</dcterms:created>
  <dcterms:modified xsi:type="dcterms:W3CDTF">2022-11-16T10:45:00Z</dcterms:modified>
</cp:coreProperties>
</file>