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E36A39">
        <w:rPr>
          <w:rFonts w:ascii="Times New Roman" w:eastAsia="SimSun" w:hAnsi="Times New Roman"/>
          <w:b/>
          <w:kern w:val="1"/>
          <w:lang w:eastAsia="hi-IN" w:bidi="hi-IN"/>
        </w:rPr>
        <w:t>90,</w:t>
      </w:r>
      <w:r w:rsidR="009E4579">
        <w:rPr>
          <w:rFonts w:ascii="Times New Roman" w:eastAsia="SimSun" w:hAnsi="Times New Roman"/>
          <w:b/>
          <w:kern w:val="1"/>
          <w:lang w:eastAsia="hi-IN" w:bidi="hi-IN"/>
        </w:rPr>
        <w:t>50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E36A39" w:rsidRPr="00062302" w:rsidRDefault="00E36A39" w:rsidP="00E36A39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</w:rPr>
      </w:pPr>
      <w:r w:rsidRPr="004D419C">
        <w:rPr>
          <w:rFonts w:cs="Times New Roman"/>
          <w:b/>
        </w:rPr>
        <w:t xml:space="preserve">Nr </w:t>
      </w:r>
      <w:r>
        <w:rPr>
          <w:rFonts w:cs="Times New Roman"/>
          <w:b/>
        </w:rPr>
        <w:t xml:space="preserve">1025Z Jarszewo – Rekowo – Gacko </w:t>
      </w:r>
      <w:r w:rsidRPr="004D419C">
        <w:rPr>
          <w:rFonts w:cs="Times New Roman"/>
        </w:rPr>
        <w:t xml:space="preserve"> na terenie działki drogowej </w:t>
      </w:r>
      <w:r w:rsidRPr="004D419C">
        <w:t>nr</w:t>
      </w:r>
      <w:r w:rsidRPr="004D419C">
        <w:rPr>
          <w:b/>
        </w:rPr>
        <w:t xml:space="preserve"> </w:t>
      </w:r>
      <w:r>
        <w:rPr>
          <w:b/>
        </w:rPr>
        <w:t>104</w:t>
      </w:r>
      <w:r w:rsidRPr="004D419C">
        <w:rPr>
          <w:b/>
        </w:rPr>
        <w:t xml:space="preserve"> </w:t>
      </w:r>
      <w:r w:rsidRPr="004D419C">
        <w:t>obręb</w:t>
      </w:r>
      <w:r w:rsidRPr="004D419C">
        <w:rPr>
          <w:b/>
        </w:rPr>
        <w:t xml:space="preserve"> </w:t>
      </w:r>
      <w:r>
        <w:rPr>
          <w:b/>
        </w:rPr>
        <w:t>Buszęcin</w:t>
      </w:r>
      <w:r>
        <w:t xml:space="preserve">, </w:t>
      </w:r>
      <w:r w:rsidRPr="004D419C">
        <w:t>w szacowanej ilości</w:t>
      </w:r>
      <w:r w:rsidRPr="004D419C">
        <w:rPr>
          <w:b/>
        </w:rPr>
        <w:t xml:space="preserve"> </w:t>
      </w:r>
      <w:r>
        <w:rPr>
          <w:b/>
        </w:rPr>
        <w:t>52,50</w:t>
      </w:r>
      <w:r w:rsidRPr="004D419C">
        <w:t xml:space="preserve"> metrów przestrzennych</w:t>
      </w:r>
      <w:r w:rsidRPr="004D419C">
        <w:rPr>
          <w:b/>
        </w:rPr>
        <w:t xml:space="preserve"> (mp), </w:t>
      </w:r>
      <w:r w:rsidRPr="004D419C">
        <w:t>o gatunku</w:t>
      </w:r>
      <w:r w:rsidRPr="004D419C">
        <w:rPr>
          <w:b/>
        </w:rPr>
        <w:t xml:space="preserve"> </w:t>
      </w:r>
      <w:r>
        <w:rPr>
          <w:b/>
        </w:rPr>
        <w:t>topola kanadyjska</w:t>
      </w:r>
      <w:r w:rsidRPr="004D419C">
        <w:rPr>
          <w:b/>
        </w:rPr>
        <w:t xml:space="preserve">. </w:t>
      </w:r>
      <w:r>
        <w:t>Drzewo</w:t>
      </w:r>
      <w:r w:rsidRPr="004D419C">
        <w:t xml:space="preserve"> przeznaczone do wycinki (razem</w:t>
      </w:r>
      <w:r w:rsidRPr="004D419C">
        <w:rPr>
          <w:b/>
        </w:rPr>
        <w:t xml:space="preserve"> </w:t>
      </w:r>
      <w:r>
        <w:rPr>
          <w:b/>
        </w:rPr>
        <w:t xml:space="preserve">5 </w:t>
      </w:r>
      <w:r w:rsidRPr="004D419C">
        <w:rPr>
          <w:b/>
        </w:rPr>
        <w:t>szt</w:t>
      </w:r>
      <w:r w:rsidRPr="004D419C">
        <w:t xml:space="preserve">.) oznaczone </w:t>
      </w:r>
      <w:r>
        <w:t>jest numerem</w:t>
      </w:r>
      <w:r w:rsidRPr="004D419C">
        <w:t>:</w:t>
      </w:r>
      <w:r w:rsidRPr="004D419C">
        <w:rPr>
          <w:b/>
        </w:rPr>
        <w:t xml:space="preserve"> 1</w:t>
      </w:r>
      <w:r>
        <w:rPr>
          <w:b/>
        </w:rPr>
        <w:t>/25, 2/25/ 3/25. 5/25, 6/25</w:t>
      </w:r>
      <w:r w:rsidRPr="004D419C">
        <w:rPr>
          <w:b/>
        </w:rPr>
        <w:t xml:space="preserve">; </w:t>
      </w:r>
    </w:p>
    <w:p w:rsidR="00E36A39" w:rsidRPr="00062302" w:rsidRDefault="00E36A39" w:rsidP="00E36A39">
      <w:pPr>
        <w:pStyle w:val="Textbody"/>
        <w:numPr>
          <w:ilvl w:val="0"/>
          <w:numId w:val="18"/>
        </w:numPr>
        <w:autoSpaceDN/>
        <w:spacing w:after="0"/>
        <w:ind w:left="709" w:hanging="289"/>
        <w:jc w:val="both"/>
        <w:rPr>
          <w:rFonts w:cs="Times New Roman"/>
        </w:rPr>
      </w:pPr>
      <w:r w:rsidRPr="004D419C">
        <w:rPr>
          <w:rFonts w:cs="Times New Roman"/>
          <w:b/>
        </w:rPr>
        <w:t xml:space="preserve">Nr </w:t>
      </w:r>
      <w:r>
        <w:rPr>
          <w:rFonts w:cs="Times New Roman"/>
          <w:b/>
        </w:rPr>
        <w:t xml:space="preserve">1025Z Jarszewo – Rekowo – Gacko </w:t>
      </w:r>
      <w:r w:rsidRPr="004D419C">
        <w:rPr>
          <w:rFonts w:cs="Times New Roman"/>
        </w:rPr>
        <w:t xml:space="preserve"> na terenie działki drogowej </w:t>
      </w:r>
      <w:r w:rsidRPr="004D419C">
        <w:t>nr</w:t>
      </w:r>
      <w:r w:rsidRPr="004D419C">
        <w:rPr>
          <w:b/>
        </w:rPr>
        <w:t xml:space="preserve"> </w:t>
      </w:r>
      <w:r>
        <w:rPr>
          <w:b/>
        </w:rPr>
        <w:t>213</w:t>
      </w:r>
      <w:r w:rsidRPr="004D419C">
        <w:rPr>
          <w:b/>
        </w:rPr>
        <w:t xml:space="preserve"> </w:t>
      </w:r>
      <w:r w:rsidRPr="004D419C">
        <w:t>obręb</w:t>
      </w:r>
      <w:r w:rsidRPr="004D419C">
        <w:rPr>
          <w:b/>
        </w:rPr>
        <w:t xml:space="preserve"> </w:t>
      </w:r>
      <w:r>
        <w:rPr>
          <w:b/>
        </w:rPr>
        <w:t>Jarszewo</w:t>
      </w:r>
      <w:r>
        <w:t xml:space="preserve">, </w:t>
      </w:r>
      <w:r w:rsidRPr="004D419C">
        <w:t>w szacowanej ilości</w:t>
      </w:r>
      <w:r w:rsidRPr="004D419C">
        <w:rPr>
          <w:b/>
        </w:rPr>
        <w:t xml:space="preserve"> </w:t>
      </w:r>
      <w:r>
        <w:rPr>
          <w:b/>
        </w:rPr>
        <w:t>38,00</w:t>
      </w:r>
      <w:r w:rsidRPr="004D419C">
        <w:t xml:space="preserve"> metrów przestrzennych</w:t>
      </w:r>
      <w:r w:rsidRPr="004D419C">
        <w:rPr>
          <w:b/>
        </w:rPr>
        <w:t xml:space="preserve"> (mp), </w:t>
      </w:r>
      <w:r w:rsidRPr="004D419C">
        <w:t>o gatunku</w:t>
      </w:r>
      <w:r w:rsidRPr="004D419C">
        <w:rPr>
          <w:b/>
        </w:rPr>
        <w:t xml:space="preserve"> </w:t>
      </w:r>
      <w:r>
        <w:rPr>
          <w:b/>
        </w:rPr>
        <w:t>topola kanadyjska</w:t>
      </w:r>
      <w:r w:rsidRPr="004D419C">
        <w:rPr>
          <w:b/>
        </w:rPr>
        <w:t xml:space="preserve">. </w:t>
      </w:r>
      <w:r>
        <w:t>Drzewo</w:t>
      </w:r>
      <w:r w:rsidRPr="004D419C">
        <w:t xml:space="preserve"> przeznaczone do wycinki (razem</w:t>
      </w:r>
      <w:r w:rsidRPr="004D419C">
        <w:rPr>
          <w:b/>
        </w:rPr>
        <w:t xml:space="preserve"> </w:t>
      </w:r>
      <w:r>
        <w:rPr>
          <w:b/>
        </w:rPr>
        <w:t xml:space="preserve">4 </w:t>
      </w:r>
      <w:r w:rsidRPr="004D419C">
        <w:rPr>
          <w:b/>
        </w:rPr>
        <w:t>szt</w:t>
      </w:r>
      <w:r w:rsidRPr="004D419C">
        <w:t xml:space="preserve">.) oznaczone </w:t>
      </w:r>
      <w:r>
        <w:t>jest numerem</w:t>
      </w:r>
      <w:r w:rsidRPr="004D419C">
        <w:t>:</w:t>
      </w:r>
      <w:r w:rsidRPr="004D419C">
        <w:rPr>
          <w:b/>
        </w:rPr>
        <w:t xml:space="preserve"> </w:t>
      </w:r>
      <w:r>
        <w:rPr>
          <w:b/>
        </w:rPr>
        <w:t>8/25, 9/25/ 11/25. 12/25</w:t>
      </w:r>
      <w:r w:rsidRPr="004D419C">
        <w:rPr>
          <w:b/>
        </w:rPr>
        <w:t xml:space="preserve">; 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E36A39">
        <w:rPr>
          <w:rFonts w:cs="Times New Roman"/>
          <w:b/>
          <w:bCs/>
          <w:sz w:val="22"/>
          <w:szCs w:val="22"/>
        </w:rPr>
        <w:t>28 lutego 2023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9E4579">
        <w:rPr>
          <w:rFonts w:cs="Times New Roman"/>
          <w:b/>
          <w:sz w:val="22"/>
          <w:szCs w:val="22"/>
        </w:rPr>
        <w:t>31</w:t>
      </w:r>
      <w:r w:rsidR="00E36A39">
        <w:rPr>
          <w:rFonts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E36A39">
        <w:rPr>
          <w:rFonts w:cs="Times New Roman"/>
          <w:b/>
          <w:sz w:val="22"/>
          <w:szCs w:val="22"/>
        </w:rPr>
        <w:t>marca</w:t>
      </w:r>
      <w:r w:rsidR="009E4579">
        <w:rPr>
          <w:rFonts w:cs="Times New Roman"/>
          <w:b/>
          <w:sz w:val="22"/>
          <w:szCs w:val="22"/>
        </w:rPr>
        <w:t xml:space="preserve"> </w:t>
      </w:r>
      <w:r w:rsidR="00747EE4" w:rsidRPr="00024FA9">
        <w:rPr>
          <w:rFonts w:cs="Times New Roman"/>
          <w:b/>
          <w:sz w:val="22"/>
          <w:szCs w:val="22"/>
        </w:rPr>
        <w:t>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="009E4579">
        <w:rPr>
          <w:rFonts w:cs="Times New Roman"/>
          <w:b/>
          <w:sz w:val="22"/>
          <w:szCs w:val="22"/>
        </w:rPr>
        <w:t xml:space="preserve"> r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lastRenderedPageBreak/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="009E4579">
        <w:rPr>
          <w:rFonts w:ascii="Times New Roman" w:hAnsi="Times New Roman"/>
          <w:iCs/>
          <w:kern w:val="1"/>
        </w:rPr>
        <w:t>(</w:t>
      </w:r>
      <w:r w:rsidRPr="00D7688E">
        <w:rPr>
          <w:rFonts w:ascii="Times New Roman" w:hAnsi="Times New Roman"/>
          <w:iCs/>
          <w:kern w:val="1"/>
        </w:rPr>
        <w:t>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39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93291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E4579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36A39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38</cp:revision>
  <cp:lastPrinted>2020-09-10T07:22:00Z</cp:lastPrinted>
  <dcterms:created xsi:type="dcterms:W3CDTF">2019-03-01T06:56:00Z</dcterms:created>
  <dcterms:modified xsi:type="dcterms:W3CDTF">2022-11-16T07:40:00Z</dcterms:modified>
</cp:coreProperties>
</file>