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kern w:val="1"/>
          <w:lang w:eastAsia="hi-IN" w:bidi="hi-IN"/>
        </w:rPr>
        <w:t>UMOWA SPRZEDAŻY</w:t>
      </w:r>
      <w:r w:rsidR="00ED00EE"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DREWNA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nr </w:t>
      </w:r>
      <w:r w:rsidR="00F614EA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7E09C7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</w:t>
      </w:r>
      <w:r w:rsidR="000755B1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 xml:space="preserve"> </w:t>
      </w:r>
      <w:r w:rsidR="00F16F1D" w:rsidRPr="00024FA9">
        <w:rPr>
          <w:rFonts w:ascii="Times New Roman" w:eastAsia="SimSun" w:hAnsi="Times New Roman"/>
          <w:b/>
          <w:kern w:val="1"/>
          <w:u w:val="single"/>
          <w:lang w:eastAsia="hi-IN" w:bidi="hi-IN"/>
        </w:rPr>
        <w:t>/20</w:t>
      </w:r>
      <w:r w:rsidR="00983956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  <w:r w:rsidR="009F6E15">
        <w:rPr>
          <w:rFonts w:ascii="Times New Roman" w:eastAsia="SimSun" w:hAnsi="Times New Roman"/>
          <w:b/>
          <w:kern w:val="1"/>
          <w:u w:val="single"/>
          <w:lang w:eastAsia="hi-IN" w:bidi="hi-IN"/>
        </w:rPr>
        <w:t>2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zawarta w Kamieniu Pomorskim w dniu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_____________________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pomiędzy: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Powiatem Kamieńskim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z siedzibą w (72-400) Kamieniu Pomorskim przy ul. Wolińskiej 7B: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 xml:space="preserve"> NIP 986-016-62-59  i  REGON 811684143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na podstawie pełnomocnictwa Zarządu Powiatu w Kamieniu Pomorskim nr 63/2016 z dnia 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br/>
        <w:t>21 listopada 2016 roku reprezentowanym przez: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3540" w:hanging="2832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Marcina Kwiatkowskiego –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ab/>
        <w:t>Dyrektora Zarządu Dróg Powiatowych w Kamieniu Pomorskim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708"/>
        <w:jc w:val="both"/>
        <w:textAlignment w:val="baseline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przy kontrasygnacie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Marianny Gniotek - Głównego Księgowego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Sprzedającym</w:t>
      </w:r>
      <w:r w:rsidRPr="00024FA9">
        <w:rPr>
          <w:rFonts w:ascii="Times New Roman" w:eastAsia="SimSun" w:hAnsi="Times New Roman"/>
          <w:color w:val="000000"/>
          <w:kern w:val="1"/>
          <w:lang w:eastAsia="hi-IN" w:bidi="hi-IN"/>
        </w:rPr>
        <w:t>,</w:t>
      </w:r>
    </w:p>
    <w:p w:rsidR="003B76DC" w:rsidRPr="00024FA9" w:rsidRDefault="003B76DC" w:rsidP="00B032F5">
      <w:pPr>
        <w:widowControl w:val="0"/>
        <w:tabs>
          <w:tab w:val="left" w:pos="708"/>
          <w:tab w:val="right" w:pos="9356"/>
        </w:tabs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ab/>
        <w:t>a</w:t>
      </w:r>
      <w:r w:rsidR="00B032F5" w:rsidRPr="00024FA9">
        <w:rPr>
          <w:rFonts w:ascii="Times New Roman" w:eastAsia="SimSun" w:hAnsi="Times New Roman"/>
          <w:kern w:val="1"/>
          <w:lang w:eastAsia="hi-IN" w:bidi="hi-IN"/>
        </w:rPr>
        <w:tab/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_______________________________________________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>reprezentowanym przez ________________________________________________________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zwanym dalej 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>Kupującym</w:t>
      </w:r>
      <w:r w:rsidRPr="00024FA9">
        <w:rPr>
          <w:rFonts w:ascii="Times New Roman" w:eastAsia="SimSun" w:hAnsi="Times New Roman"/>
          <w:kern w:val="1"/>
          <w:lang w:eastAsia="hi-IN" w:bidi="hi-IN"/>
        </w:rPr>
        <w:t>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</w:t>
      </w:r>
    </w:p>
    <w:p w:rsidR="003B76DC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Sprzedający sprzedaje a Kupujący kupuje drewno w szacowanej ilości </w:t>
      </w:r>
      <w:r w:rsidR="004C481F">
        <w:rPr>
          <w:rFonts w:ascii="Times New Roman" w:eastAsia="SimSun" w:hAnsi="Times New Roman"/>
          <w:b/>
          <w:kern w:val="1"/>
          <w:lang w:eastAsia="hi-IN" w:bidi="hi-IN"/>
        </w:rPr>
        <w:t>615,00</w:t>
      </w:r>
      <w:r w:rsidR="00287AB6">
        <w:rPr>
          <w:rFonts w:ascii="Times New Roman" w:eastAsia="SimSun" w:hAnsi="Times New Roman"/>
          <w:b/>
          <w:kern w:val="1"/>
          <w:lang w:eastAsia="hi-IN" w:bidi="hi-IN"/>
        </w:rPr>
        <w:t xml:space="preserve"> m</w:t>
      </w:r>
      <w:r w:rsidR="00151CBD" w:rsidRPr="00024FA9">
        <w:rPr>
          <w:rFonts w:ascii="Times New Roman" w:eastAsia="SimSun" w:hAnsi="Times New Roman"/>
          <w:b/>
          <w:kern w:val="1"/>
          <w:lang w:eastAsia="hi-IN" w:bidi="hi-IN"/>
        </w:rPr>
        <w:t>p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(</w:t>
      </w:r>
      <w:r w:rsidR="00A93EA7">
        <w:rPr>
          <w:rFonts w:ascii="Times New Roman" w:eastAsia="SimSun" w:hAnsi="Times New Roman"/>
          <w:kern w:val="1"/>
          <w:lang w:eastAsia="hi-IN" w:bidi="hi-IN"/>
        </w:rPr>
        <w:t>metrów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przestrzenn</w:t>
      </w:r>
      <w:r w:rsidR="00A93EA7">
        <w:rPr>
          <w:rFonts w:ascii="Times New Roman" w:eastAsia="SimSun" w:hAnsi="Times New Roman"/>
          <w:kern w:val="1"/>
          <w:lang w:eastAsia="hi-IN" w:bidi="hi-IN"/>
        </w:rPr>
        <w:t>ych</w:t>
      </w:r>
      <w:r w:rsidR="00151CBD" w:rsidRPr="00024FA9">
        <w:rPr>
          <w:rFonts w:ascii="Times New Roman" w:eastAsia="SimSun" w:hAnsi="Times New Roman"/>
          <w:kern w:val="1"/>
          <w:lang w:eastAsia="hi-IN" w:bidi="hi-IN"/>
        </w:rPr>
        <w:t>)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pochodzące z drzew ro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snących w pasach drogowych dróg </w:t>
      </w:r>
      <w:r w:rsidRPr="00024FA9">
        <w:rPr>
          <w:rFonts w:ascii="Times New Roman" w:eastAsia="SimSun" w:hAnsi="Times New Roman"/>
          <w:kern w:val="1"/>
          <w:lang w:eastAsia="hi-IN" w:bidi="hi-IN"/>
        </w:rPr>
        <w:t>powiatowych</w:t>
      </w:r>
      <w:r w:rsidR="00812E51">
        <w:rPr>
          <w:rFonts w:ascii="Times New Roman" w:eastAsia="SimSun" w:hAnsi="Times New Roman"/>
          <w:kern w:val="1"/>
          <w:lang w:eastAsia="hi-IN" w:bidi="hi-IN"/>
        </w:rPr>
        <w:t>.</w:t>
      </w:r>
    </w:p>
    <w:p w:rsidR="00812E51" w:rsidRPr="00024FA9" w:rsidRDefault="00812E51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A93EA7" w:rsidRPr="001F5AE5" w:rsidRDefault="00983956" w:rsidP="00A93EA7">
      <w:pPr>
        <w:pStyle w:val="Textbody"/>
        <w:spacing w:after="0"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Drzewa będące przedmiotem sprzedaży rosną w </w:t>
      </w:r>
      <w:r w:rsidR="00A93EA7">
        <w:rPr>
          <w:rFonts w:cs="Times New Roman"/>
          <w:sz w:val="22"/>
          <w:szCs w:val="22"/>
        </w:rPr>
        <w:t>pasach dróg powiatowych</w:t>
      </w:r>
      <w:r>
        <w:rPr>
          <w:rFonts w:cs="Times New Roman"/>
          <w:sz w:val="22"/>
          <w:szCs w:val="22"/>
        </w:rPr>
        <w:t xml:space="preserve">: </w:t>
      </w:r>
    </w:p>
    <w:p w:rsidR="00A47807" w:rsidRPr="00A47807" w:rsidRDefault="00A47807" w:rsidP="00A47807">
      <w:pPr>
        <w:widowControl w:val="0"/>
        <w:numPr>
          <w:ilvl w:val="0"/>
          <w:numId w:val="18"/>
        </w:numPr>
        <w:suppressAutoHyphens/>
        <w:spacing w:after="0" w:line="276" w:lineRule="auto"/>
        <w:ind w:left="709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A4780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Nr 1032Z Stuchowo – Mechowo - Golczewo</w:t>
      </w:r>
      <w:r w:rsidRPr="00A4780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na terenie działki drogowej nr</w:t>
      </w:r>
      <w:r w:rsidRPr="00A4780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bookmarkStart w:id="0" w:name="_Hlk492881521"/>
      <w:bookmarkStart w:id="1" w:name="_Hlk492881577"/>
      <w:r w:rsidRPr="00A4780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185 </w:t>
      </w:r>
      <w:r w:rsidRPr="00A4780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obręb</w:t>
      </w:r>
      <w:r w:rsidRPr="00A4780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Mechowo, </w:t>
      </w:r>
      <w:r w:rsidRPr="00A4780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gmina</w:t>
      </w:r>
      <w:r w:rsidRPr="00A4780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Golczewo</w:t>
      </w:r>
      <w:r w:rsidRPr="00A4780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, o gatunku </w:t>
      </w:r>
      <w:r w:rsidRPr="00A4780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klon pospolity</w:t>
      </w:r>
      <w:r w:rsidRPr="00A4780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w szacowanej ilości</w:t>
      </w:r>
      <w:r w:rsidRPr="00A4780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198 </w:t>
      </w:r>
      <w:r w:rsidRPr="00A4780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metrów przestrzennych</w:t>
      </w:r>
      <w:r w:rsidRPr="00A4780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(mp). </w:t>
      </w:r>
      <w:r w:rsidRPr="00A4780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Drzewo przeznaczone do wycinki (razem</w:t>
      </w:r>
      <w:r w:rsidRPr="00A4780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32 szt</w:t>
      </w:r>
      <w:r w:rsidRPr="00A4780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.) oznaczone są numerami:</w:t>
      </w:r>
      <w:r w:rsidRPr="00A4780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A4780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1/32 ÷ 11/32</w:t>
      </w:r>
      <w:r w:rsidRPr="00A47807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,  </w:t>
      </w:r>
      <w:r w:rsidRPr="00A47807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13/32 ÷ 19/32, 16A/32, 16B/32, 17A/32, 19A/32, 20/32 ÷ 22/32, 24/32 ÷ 27/32, 29/32 ÷ 30/32, 32/32;</w:t>
      </w:r>
    </w:p>
    <w:p w:rsidR="00446BA8" w:rsidRPr="00024FA9" w:rsidRDefault="00446BA8" w:rsidP="006232AD">
      <w:pPr>
        <w:widowControl w:val="0"/>
        <w:suppressAutoHyphens/>
        <w:spacing w:after="0" w:line="240" w:lineRule="auto"/>
        <w:ind w:left="992"/>
        <w:jc w:val="both"/>
        <w:rPr>
          <w:rFonts w:ascii="Times New Roman" w:eastAsia="SimSun" w:hAnsi="Times New Roman"/>
          <w:b/>
          <w:kern w:val="2"/>
          <w:lang w:eastAsia="hi-IN" w:bidi="hi-IN"/>
        </w:rPr>
      </w:pPr>
      <w:bookmarkStart w:id="2" w:name="_GoBack"/>
      <w:bookmarkEnd w:id="0"/>
      <w:bookmarkEnd w:id="1"/>
      <w:bookmarkEnd w:id="2"/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§2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Cena za przedmiot sprzedaży określony w § 1 niniejszej umowy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, zgodnie ze zło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ż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on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ofert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ą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 xml:space="preserve">przez </w:t>
      </w:r>
      <w:r w:rsidR="00E446FB" w:rsidRPr="00024FA9">
        <w:rPr>
          <w:rFonts w:ascii="Times New Roman" w:eastAsia="SimSun" w:hAnsi="Times New Roman"/>
          <w:kern w:val="1"/>
          <w:lang w:eastAsia="hi-IN" w:bidi="hi-IN"/>
        </w:rPr>
        <w:t>Kupującego</w:t>
      </w:r>
      <w:r w:rsidR="00170CC3" w:rsidRPr="00024FA9">
        <w:rPr>
          <w:rFonts w:ascii="Times New Roman" w:eastAsia="SimSun" w:hAnsi="Times New Roman"/>
          <w:kern w:val="1"/>
          <w:lang w:eastAsia="hi-IN" w:bidi="hi-IN"/>
        </w:rPr>
        <w:t>,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wynosi łącznie: </w:t>
      </w:r>
      <w:r w:rsidRPr="00024FA9">
        <w:rPr>
          <w:rFonts w:ascii="Times New Roman" w:eastAsia="SimSun" w:hAnsi="Times New Roman"/>
          <w:b/>
          <w:kern w:val="1"/>
          <w:lang w:eastAsia="hi-IN" w:bidi="hi-IN"/>
        </w:rPr>
        <w:t>________________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 zł brutto </w:t>
      </w:r>
      <w:r w:rsidRPr="00024FA9">
        <w:rPr>
          <w:rFonts w:ascii="Times New Roman" w:eastAsia="SimSun" w:hAnsi="Times New Roman"/>
          <w:kern w:val="1"/>
          <w:lang w:eastAsia="hi-IN" w:bidi="hi-IN"/>
        </w:rPr>
        <w:t>(słownie: ________________________________________ zł)</w:t>
      </w:r>
    </w:p>
    <w:p w:rsidR="003B76DC" w:rsidRPr="00024FA9" w:rsidRDefault="003B76DC" w:rsidP="003B76DC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i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zapłaci Sprzedawcy wartość określon</w:t>
      </w:r>
      <w:r w:rsidR="00024FA9">
        <w:rPr>
          <w:rFonts w:ascii="Times New Roman" w:eastAsia="SimSun" w:hAnsi="Times New Roman"/>
          <w:kern w:val="1"/>
          <w:lang w:eastAsia="hi-IN" w:bidi="hi-IN"/>
        </w:rPr>
        <w:t>ą w pkt. 1 przed przystąpieniem</w:t>
      </w:r>
      <w:r w:rsidR="00DF14D4"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kern w:val="1"/>
          <w:lang w:eastAsia="hi-IN" w:bidi="hi-IN"/>
        </w:rPr>
        <w:t>do prowadzenia prac, nie później jednak niż w ci</w:t>
      </w:r>
      <w:r w:rsidR="00024FA9">
        <w:rPr>
          <w:rFonts w:ascii="Times New Roman" w:eastAsia="SimSun" w:hAnsi="Times New Roman"/>
          <w:kern w:val="1"/>
          <w:lang w:eastAsia="hi-IN" w:bidi="hi-IN"/>
        </w:rPr>
        <w:t xml:space="preserve">ągu 7 dni od otrzymania faktury </w:t>
      </w:r>
      <w:r w:rsidRPr="00024FA9">
        <w:rPr>
          <w:rFonts w:ascii="Times New Roman" w:eastAsia="SimSun" w:hAnsi="Times New Roman"/>
          <w:kern w:val="1"/>
          <w:lang w:eastAsia="hi-IN" w:bidi="hi-IN"/>
        </w:rPr>
        <w:t>za przedmiot sprzedaży.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§3</w:t>
      </w:r>
    </w:p>
    <w:p w:rsidR="0022242C" w:rsidRPr="00024FA9" w:rsidRDefault="0022242C" w:rsidP="0022242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ryzyko przeprowadzi wycinkę drzew objętych umową.</w:t>
      </w:r>
    </w:p>
    <w:p w:rsidR="0022242C" w:rsidRPr="0092096E" w:rsidRDefault="0022242C" w:rsidP="0022242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92096E">
        <w:rPr>
          <w:rFonts w:ascii="Times New Roman" w:eastAsia="SimSun" w:hAnsi="Times New Roman"/>
          <w:kern w:val="2"/>
          <w:lang w:eastAsia="hi-IN" w:bidi="hi-IN"/>
        </w:rPr>
        <w:t xml:space="preserve">W ramach prowadzonych prac Kupujący wytnie i wywiezie drewno, uprzątnie pas drogowy </w:t>
      </w:r>
      <w:r w:rsidRPr="0092096E">
        <w:rPr>
          <w:rFonts w:ascii="Times New Roman" w:eastAsia="SimSun" w:hAnsi="Times New Roman"/>
          <w:kern w:val="2"/>
          <w:lang w:eastAsia="hi-IN" w:bidi="hi-IN"/>
        </w:rPr>
        <w:br/>
        <w:t>i usunie p</w:t>
      </w:r>
      <w:r>
        <w:rPr>
          <w:rFonts w:ascii="Times New Roman" w:eastAsia="SimSun" w:hAnsi="Times New Roman"/>
          <w:kern w:val="2"/>
          <w:lang w:eastAsia="hi-IN" w:bidi="hi-IN"/>
        </w:rPr>
        <w:t xml:space="preserve">nie pozostałe po wycięciu drzew 5 cm poniżej poziomu gruntu (wytnie lub wyfrezuje) </w:t>
      </w:r>
      <w:r w:rsidRPr="0092096E">
        <w:rPr>
          <w:rFonts w:ascii="Times New Roman" w:eastAsia="SimSun" w:hAnsi="Times New Roman"/>
          <w:kern w:val="2"/>
          <w:lang w:eastAsia="hi-IN" w:bidi="hi-IN"/>
        </w:rPr>
        <w:t>oraz odtworzy pobocza drogi.</w:t>
      </w:r>
    </w:p>
    <w:p w:rsidR="0022242C" w:rsidRPr="00024FA9" w:rsidRDefault="0022242C" w:rsidP="0022242C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uszkodzenia nawierzchni drogi w trakcie wycinki drzew Kupujący na własny koszt odtworzy i doprowadzi nawierzchnię do stanu pierwotnego.</w:t>
      </w:r>
    </w:p>
    <w:p w:rsidR="001B1262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§4</w:t>
      </w:r>
    </w:p>
    <w:p w:rsidR="003B76DC" w:rsidRPr="00024FA9" w:rsidRDefault="003B76DC" w:rsidP="003B76DC">
      <w:pPr>
        <w:pStyle w:val="Textbody"/>
        <w:numPr>
          <w:ilvl w:val="0"/>
          <w:numId w:val="6"/>
        </w:numPr>
        <w:autoSpaceDN/>
        <w:spacing w:after="0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kern w:val="1"/>
          <w:sz w:val="22"/>
          <w:szCs w:val="22"/>
          <w:lang w:eastAsia="hi-IN"/>
        </w:rPr>
        <w:t>Kupujący wykona prace związane z wycinką drzew:</w:t>
      </w:r>
    </w:p>
    <w:p w:rsidR="00D3799E" w:rsidRPr="00D3799E" w:rsidRDefault="00F26F4C" w:rsidP="00AA6737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</w:rPr>
      </w:pPr>
      <w:r w:rsidRPr="00024FA9">
        <w:rPr>
          <w:rFonts w:cs="Times New Roman"/>
          <w:sz w:val="22"/>
          <w:szCs w:val="22"/>
        </w:rPr>
        <w:lastRenderedPageBreak/>
        <w:t xml:space="preserve">w terminie do dnia </w:t>
      </w:r>
      <w:r w:rsidR="006A6222">
        <w:rPr>
          <w:rFonts w:cs="Times New Roman"/>
          <w:b/>
          <w:bCs/>
          <w:sz w:val="22"/>
          <w:szCs w:val="22"/>
        </w:rPr>
        <w:t>31 grudnia</w:t>
      </w:r>
      <w:r w:rsidR="009F6E15">
        <w:rPr>
          <w:rFonts w:cs="Times New Roman"/>
          <w:b/>
          <w:bCs/>
          <w:sz w:val="22"/>
          <w:szCs w:val="22"/>
        </w:rPr>
        <w:t xml:space="preserve"> 2022</w:t>
      </w:r>
      <w:r w:rsidRPr="00024FA9">
        <w:rPr>
          <w:rFonts w:cs="Times New Roman"/>
          <w:b/>
          <w:bCs/>
          <w:sz w:val="22"/>
          <w:szCs w:val="22"/>
        </w:rPr>
        <w:t xml:space="preserve"> r. </w:t>
      </w:r>
    </w:p>
    <w:p w:rsidR="003307C4" w:rsidRPr="009F6E15" w:rsidRDefault="00F26F4C" w:rsidP="009F6E15">
      <w:pPr>
        <w:pStyle w:val="Textbody"/>
        <w:numPr>
          <w:ilvl w:val="0"/>
          <w:numId w:val="5"/>
        </w:numPr>
        <w:spacing w:after="0"/>
        <w:ind w:left="993" w:hanging="426"/>
        <w:jc w:val="both"/>
        <w:textAlignment w:val="auto"/>
        <w:rPr>
          <w:rFonts w:cs="Times New Roman"/>
          <w:sz w:val="22"/>
          <w:szCs w:val="22"/>
        </w:rPr>
      </w:pPr>
      <w:r w:rsidRPr="00024FA9">
        <w:rPr>
          <w:rFonts w:cs="Times New Roman"/>
          <w:bCs/>
          <w:sz w:val="22"/>
          <w:szCs w:val="22"/>
        </w:rPr>
        <w:t xml:space="preserve">usunięcie pni, uprzątniecie i uporządkowanie terenu należy wykonać </w:t>
      </w:r>
      <w:r w:rsidR="00024FA9">
        <w:rPr>
          <w:rFonts w:cs="Times New Roman"/>
          <w:sz w:val="22"/>
          <w:szCs w:val="22"/>
        </w:rPr>
        <w:t xml:space="preserve">w terminie </w:t>
      </w:r>
      <w:r w:rsidR="00747EE4" w:rsidRPr="00024FA9">
        <w:rPr>
          <w:rFonts w:cs="Times New Roman"/>
          <w:sz w:val="22"/>
          <w:szCs w:val="22"/>
        </w:rPr>
        <w:t>do dnia</w:t>
      </w:r>
      <w:r w:rsidR="00747EE4" w:rsidRPr="00024FA9">
        <w:rPr>
          <w:rFonts w:cs="Times New Roman"/>
          <w:b/>
          <w:sz w:val="22"/>
          <w:szCs w:val="22"/>
        </w:rPr>
        <w:t xml:space="preserve"> </w:t>
      </w:r>
      <w:r w:rsidR="00024FA9">
        <w:rPr>
          <w:rFonts w:cs="Times New Roman"/>
          <w:b/>
          <w:sz w:val="22"/>
          <w:szCs w:val="22"/>
        </w:rPr>
        <w:t xml:space="preserve">       </w:t>
      </w:r>
      <w:r w:rsidR="006A6222">
        <w:rPr>
          <w:rFonts w:cs="Times New Roman"/>
          <w:b/>
          <w:sz w:val="22"/>
          <w:szCs w:val="22"/>
        </w:rPr>
        <w:t>31 stycznia</w:t>
      </w:r>
      <w:r w:rsidR="00747EE4" w:rsidRPr="00024FA9">
        <w:rPr>
          <w:rFonts w:cs="Times New Roman"/>
          <w:b/>
          <w:sz w:val="22"/>
          <w:szCs w:val="22"/>
        </w:rPr>
        <w:t xml:space="preserve"> 20</w:t>
      </w:r>
      <w:r w:rsidR="006A6222" w:rsidRPr="009F6E15">
        <w:rPr>
          <w:rFonts w:cs="Times New Roman"/>
          <w:b/>
          <w:sz w:val="22"/>
          <w:szCs w:val="22"/>
        </w:rPr>
        <w:t>2</w:t>
      </w:r>
      <w:r w:rsidR="009F6E15" w:rsidRPr="009F6E15">
        <w:rPr>
          <w:rFonts w:cs="Times New Roman"/>
          <w:b/>
          <w:sz w:val="22"/>
          <w:szCs w:val="22"/>
        </w:rPr>
        <w:t>3</w:t>
      </w:r>
      <w:r w:rsidRPr="009F6E15">
        <w:rPr>
          <w:rFonts w:cs="Times New Roman"/>
          <w:sz w:val="22"/>
          <w:szCs w:val="22"/>
        </w:rPr>
        <w:t>.</w:t>
      </w:r>
    </w:p>
    <w:p w:rsidR="00C739BF" w:rsidRPr="00024FA9" w:rsidRDefault="003B76DC" w:rsidP="00C739B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Ewentualne zmiany terminu </w:t>
      </w:r>
      <w:r w:rsidR="00C739BF" w:rsidRPr="00024FA9">
        <w:rPr>
          <w:rFonts w:ascii="Times New Roman" w:eastAsia="SimSun" w:hAnsi="Times New Roman"/>
          <w:bCs/>
          <w:kern w:val="1"/>
          <w:lang w:eastAsia="hi-IN" w:bidi="hi-IN"/>
        </w:rPr>
        <w:t>wycinki wymagają zgody Sprzedającego</w:t>
      </w:r>
      <w:r w:rsidR="00DF14D4"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 xml:space="preserve">na warunkach określonych </w:t>
      </w:r>
      <w:r w:rsidR="00024FA9">
        <w:rPr>
          <w:rFonts w:ascii="Times New Roman" w:eastAsia="SimSun" w:hAnsi="Times New Roman"/>
          <w:bCs/>
          <w:kern w:val="1"/>
          <w:lang w:eastAsia="hi-IN" w:bidi="hi-IN"/>
        </w:rPr>
        <w:t xml:space="preserve">   </w:t>
      </w:r>
      <w:r w:rsidRPr="00024FA9">
        <w:rPr>
          <w:rFonts w:ascii="Times New Roman" w:eastAsia="SimSun" w:hAnsi="Times New Roman"/>
          <w:bCs/>
          <w:kern w:val="1"/>
          <w:lang w:eastAsia="hi-IN" w:bidi="hi-IN"/>
        </w:rPr>
        <w:t>w formie pisemnej.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3" w:name="_Hlk492984422"/>
      <w:r w:rsidRPr="00024FA9">
        <w:rPr>
          <w:rFonts w:ascii="Times New Roman" w:eastAsia="SimSun" w:hAnsi="Times New Roman"/>
          <w:kern w:val="1"/>
          <w:lang w:eastAsia="hi-IN" w:bidi="hi-IN"/>
        </w:rPr>
        <w:t>§</w:t>
      </w:r>
      <w:bookmarkEnd w:id="3"/>
      <w:r w:rsidRPr="00024FA9">
        <w:rPr>
          <w:rFonts w:ascii="Times New Roman" w:eastAsia="SimSun" w:hAnsi="Times New Roman"/>
          <w:kern w:val="1"/>
          <w:lang w:eastAsia="hi-IN" w:bidi="hi-IN"/>
        </w:rPr>
        <w:t>5</w:t>
      </w:r>
    </w:p>
    <w:p w:rsidR="0022242C" w:rsidRPr="00024FA9" w:rsidRDefault="0022242C" w:rsidP="0022242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bookmarkStart w:id="4" w:name="_Hlk492988857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zakończenia prac </w:t>
      </w:r>
      <w:bookmarkEnd w:id="4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określonego w § 4 ust. 1 zostaną naliczone kary umowne w wysokości 5% wartości umowy za każdy dzień zwłoki. </w:t>
      </w:r>
    </w:p>
    <w:p w:rsidR="0022242C" w:rsidRPr="00024FA9" w:rsidRDefault="0022242C" w:rsidP="0022242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W przypadku przekroczenia terminu </w:t>
      </w:r>
      <w:r>
        <w:rPr>
          <w:rFonts w:ascii="Times New Roman" w:eastAsia="SimSun" w:hAnsi="Times New Roman"/>
          <w:kern w:val="1"/>
          <w:lang w:eastAsia="hi-IN" w:bidi="hi-IN"/>
        </w:rPr>
        <w:t>zakończenia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prac związanych z wycinką drzew  w terminie określonym w § 4 ust. 1, drewno staje się ponownie własnością Sprzedającego.</w:t>
      </w:r>
    </w:p>
    <w:p w:rsidR="0022242C" w:rsidRDefault="0022242C" w:rsidP="0022242C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nienależytego wykonania umowy Sprzedający uprzątnie drzewa i ich części stanowiące zagrożenie dla uczestników ruchu drogowego na koszt Kupującego.</w:t>
      </w:r>
    </w:p>
    <w:p w:rsidR="003B76DC" w:rsidRPr="0022242C" w:rsidRDefault="0022242C" w:rsidP="0022242C">
      <w:pPr>
        <w:pStyle w:val="Akapitzlist"/>
        <w:numPr>
          <w:ilvl w:val="0"/>
          <w:numId w:val="3"/>
        </w:numPr>
        <w:ind w:left="426" w:hanging="426"/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</w:pPr>
      <w:r w:rsidRPr="00B71B7F"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t>W przypadku nie spełnienia warunków zawartych w §3 ust. 2, Sp</w:t>
      </w:r>
      <w:r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t>rzedający naliczy karę pieniężną</w:t>
      </w:r>
      <w:r w:rsidRPr="00B71B7F">
        <w:rPr>
          <w:rFonts w:ascii="Times New Roman" w:eastAsia="SimSun" w:hAnsi="Times New Roman" w:cs="Times New Roman"/>
          <w:color w:val="auto"/>
          <w:kern w:val="1"/>
          <w:bdr w:val="none" w:sz="0" w:space="0" w:color="auto"/>
          <w:lang w:eastAsia="hi-IN" w:bidi="hi-IN"/>
        </w:rPr>
        <w:t xml:space="preserve">    w wysokości 500 złotych za każde nieuprzątnięte drzewo.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§6</w:t>
      </w:r>
    </w:p>
    <w:p w:rsidR="0022242C" w:rsidRPr="00024FA9" w:rsidRDefault="0022242C" w:rsidP="0022242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Przed rozpoczęciem prac Sprzedający </w:t>
      </w:r>
      <w:bookmarkStart w:id="5" w:name="_Hlk492985472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przekaże protokolarnie Kupującemu </w:t>
      </w:r>
      <w:bookmarkStart w:id="6" w:name="_Hlk492989698"/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pasy drogowe </w:t>
      </w:r>
      <w:bookmarkEnd w:id="6"/>
      <w:r w:rsidRPr="00024FA9">
        <w:rPr>
          <w:rFonts w:ascii="Times New Roman" w:eastAsia="SimSun" w:hAnsi="Times New Roman"/>
          <w:kern w:val="1"/>
          <w:lang w:eastAsia="hi-IN" w:bidi="hi-IN"/>
        </w:rPr>
        <w:t>dróg powiatowych na odcinkach, na których będzie prowadzona wycink</w:t>
      </w:r>
      <w:bookmarkEnd w:id="5"/>
      <w:r w:rsidRPr="00024FA9">
        <w:rPr>
          <w:rFonts w:ascii="Times New Roman" w:eastAsia="SimSun" w:hAnsi="Times New Roman"/>
          <w:kern w:val="1"/>
          <w:lang w:eastAsia="hi-IN" w:bidi="hi-IN"/>
        </w:rPr>
        <w:t>a.</w:t>
      </w:r>
    </w:p>
    <w:p w:rsidR="0022242C" w:rsidRPr="00024FA9" w:rsidRDefault="0022242C" w:rsidP="002224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Na okres prowadzenia wycinki (w terminie określonym w § 4 ust. 1 niniejszego porozumienia),</w:t>
      </w:r>
      <w:r w:rsidRPr="00024FA9">
        <w:rPr>
          <w:rFonts w:ascii="Times New Roman" w:eastAsia="Arial Unicode MS" w:hAnsi="Times New Roman"/>
        </w:rPr>
        <w:t xml:space="preserve"> Sprzedający </w:t>
      </w:r>
      <w:r w:rsidRPr="00024FA9">
        <w:rPr>
          <w:rFonts w:ascii="Times New Roman" w:eastAsia="Arial Unicode MS" w:hAnsi="Times New Roman"/>
          <w:b/>
        </w:rPr>
        <w:t>przekazuje</w:t>
      </w:r>
      <w:r w:rsidRPr="00024FA9">
        <w:rPr>
          <w:rFonts w:ascii="Times New Roman" w:eastAsia="Arial Unicode MS" w:hAnsi="Times New Roman"/>
        </w:rPr>
        <w:t xml:space="preserve"> </w:t>
      </w:r>
      <w:r w:rsidRPr="00024FA9">
        <w:rPr>
          <w:rFonts w:ascii="Times New Roman" w:hAnsi="Times New Roman"/>
          <w:kern w:val="1"/>
        </w:rPr>
        <w:t xml:space="preserve">Kupującemu </w:t>
      </w:r>
      <w:r w:rsidRPr="00024FA9">
        <w:rPr>
          <w:rFonts w:ascii="Times New Roman" w:eastAsia="Arial Unicode MS" w:hAnsi="Times New Roman"/>
        </w:rPr>
        <w:t xml:space="preserve">w bezpłatne użytkowanie grunt położony </w:t>
      </w:r>
      <w:r>
        <w:rPr>
          <w:rFonts w:ascii="Times New Roman" w:eastAsia="Arial Unicode MS" w:hAnsi="Times New Roman"/>
        </w:rPr>
        <w:t xml:space="preserve">w </w:t>
      </w:r>
      <w:r w:rsidRPr="00024FA9">
        <w:rPr>
          <w:rFonts w:ascii="Times New Roman" w:eastAsia="Arial Unicode MS" w:hAnsi="Times New Roman"/>
        </w:rPr>
        <w:t xml:space="preserve">pasach dróg (wymienionych w § 1 ust. </w:t>
      </w:r>
      <w:r>
        <w:rPr>
          <w:rFonts w:ascii="Times New Roman" w:eastAsia="Arial Unicode MS" w:hAnsi="Times New Roman"/>
        </w:rPr>
        <w:t>2</w:t>
      </w:r>
      <w:r w:rsidRPr="00024FA9">
        <w:rPr>
          <w:rFonts w:ascii="Times New Roman" w:eastAsia="Arial Unicode MS" w:hAnsi="Times New Roman"/>
        </w:rPr>
        <w:t>), dla potrzeb realizacji zadania wynikającego z art. 20 pkt 16 ustawy</w:t>
      </w:r>
      <w:r w:rsidRPr="00024FA9">
        <w:rPr>
          <w:rFonts w:ascii="Times New Roman" w:hAnsi="Times New Roman"/>
          <w:kern w:val="1"/>
        </w:rPr>
        <w:t xml:space="preserve"> z dnia 21 marca 1985 r. o dr</w:t>
      </w:r>
      <w:r>
        <w:rPr>
          <w:rFonts w:ascii="Times New Roman" w:hAnsi="Times New Roman"/>
          <w:kern w:val="1"/>
        </w:rPr>
        <w:t xml:space="preserve">ogach publicznych </w:t>
      </w:r>
      <w:r w:rsidRPr="00D7688E">
        <w:rPr>
          <w:rFonts w:ascii="Times New Roman" w:hAnsi="Times New Roman"/>
          <w:iCs/>
          <w:kern w:val="1"/>
        </w:rPr>
        <w:t>(t.j. Dz. U. z</w:t>
      </w:r>
      <w:r>
        <w:rPr>
          <w:rFonts w:ascii="Times New Roman" w:hAnsi="Times New Roman"/>
          <w:iCs/>
          <w:kern w:val="1"/>
        </w:rPr>
        <w:t xml:space="preserve"> 2022 r. poz. 1693 ze zm.), </w:t>
      </w:r>
      <w:r w:rsidRPr="00024FA9">
        <w:rPr>
          <w:rFonts w:ascii="Times New Roman" w:hAnsi="Times New Roman"/>
          <w:kern w:val="1"/>
        </w:rPr>
        <w:t>jako zadania obejmującego</w:t>
      </w:r>
      <w:r>
        <w:rPr>
          <w:rFonts w:ascii="Times New Roman" w:hAnsi="Times New Roman"/>
          <w:kern w:val="1"/>
        </w:rPr>
        <w:t xml:space="preserve"> </w:t>
      </w:r>
      <w:r w:rsidRPr="00024FA9">
        <w:rPr>
          <w:rFonts w:ascii="Times New Roman" w:hAnsi="Times New Roman"/>
          <w:kern w:val="1"/>
        </w:rPr>
        <w:t>prace z</w:t>
      </w:r>
      <w:r>
        <w:rPr>
          <w:rFonts w:ascii="Times New Roman" w:hAnsi="Times New Roman"/>
          <w:kern w:val="1"/>
        </w:rPr>
        <w:t xml:space="preserve">wiązane z </w:t>
      </w:r>
      <w:r w:rsidRPr="00024FA9">
        <w:rPr>
          <w:rFonts w:ascii="Times New Roman" w:hAnsi="Times New Roman"/>
          <w:kern w:val="1"/>
        </w:rPr>
        <w:t>utrzymaniem i ochroną dróg, stanowiące zadanie statutowe Sprzedającego.</w:t>
      </w:r>
    </w:p>
    <w:p w:rsidR="0022242C" w:rsidRPr="00024FA9" w:rsidRDefault="0022242C" w:rsidP="002224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</w:rPr>
      </w:pPr>
      <w:r w:rsidRPr="00024FA9">
        <w:rPr>
          <w:rFonts w:ascii="Times New Roman" w:hAnsi="Times New Roman"/>
          <w:kern w:val="1"/>
        </w:rPr>
        <w:t>Po upływie terminu określonego w § 4 ust. 1 niniejszego porozumienia naliczone zostaną opłaty karne za zajęcie pasa drogowego.</w:t>
      </w:r>
    </w:p>
    <w:p w:rsidR="0022242C" w:rsidRPr="00024FA9" w:rsidRDefault="0022242C" w:rsidP="0022242C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Po zakończeniu prac Sprzedający odbierze protokolarnie pasy drogowe dróg powiatowych </w:t>
      </w:r>
      <w:r w:rsidRPr="00024FA9">
        <w:rPr>
          <w:rFonts w:ascii="Times New Roman" w:eastAsia="SimSun" w:hAnsi="Times New Roman"/>
          <w:kern w:val="1"/>
          <w:lang w:eastAsia="hi-IN" w:bidi="hi-IN"/>
        </w:rPr>
        <w:br/>
        <w:t>na odcinku, na którym prowadzona była wycinka.</w:t>
      </w:r>
    </w:p>
    <w:p w:rsidR="003B76DC" w:rsidRPr="00024FA9" w:rsidRDefault="003B76DC" w:rsidP="003B76DC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§7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Kupujący na własny koszt i własnym staraniem oznakuje i zabezpieczy miejsce prowadzenia prac.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§8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Kupujący ponosi odpowiedzialność cywilną za wszelkie szkody powstałe w czasie prowadzenia prac </w:t>
      </w:r>
      <w:r>
        <w:rPr>
          <w:rFonts w:ascii="Times New Roman" w:eastAsia="SimSun" w:hAnsi="Times New Roman"/>
          <w:kern w:val="1"/>
          <w:lang w:eastAsia="hi-IN" w:bidi="hi-IN"/>
        </w:rPr>
        <w:t xml:space="preserve">     </w:t>
      </w:r>
      <w:r w:rsidRPr="00024FA9">
        <w:rPr>
          <w:rFonts w:ascii="Times New Roman" w:eastAsia="SimSun" w:hAnsi="Times New Roman"/>
          <w:kern w:val="1"/>
          <w:lang w:eastAsia="hi-IN" w:bidi="hi-IN"/>
        </w:rPr>
        <w:t>w ramach niniejszej umowy.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§9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przypadku wycięcia drzewa nie objętego pozwoleniem na wycinkę Kupujący ponosi pełną odpowiedzialność za zdarzenie, łącznie z ewentualną karą administracyjną za wycięcie drzewa bez wymaganego pozwolenia.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§10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W sprawach nie uregulowanych w umowie zastosowanie mają przepisy Kodeksu Cywilnego.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§11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Załącznikiem do umowy jest protokół przekazania pasa wr</w:t>
      </w:r>
      <w:r>
        <w:rPr>
          <w:rFonts w:ascii="Times New Roman" w:eastAsia="SimSun" w:hAnsi="Times New Roman"/>
          <w:kern w:val="1"/>
          <w:lang w:eastAsia="hi-IN" w:bidi="hi-IN"/>
        </w:rPr>
        <w:t>az z kopią decyzji zezwalającej</w:t>
      </w: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na wycinkę drzew.</w:t>
      </w:r>
    </w:p>
    <w:p w:rsidR="0022242C" w:rsidRPr="00024FA9" w:rsidRDefault="0022242C" w:rsidP="002224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§12</w:t>
      </w:r>
    </w:p>
    <w:p w:rsidR="0022242C" w:rsidRPr="00A93EA7" w:rsidRDefault="0022242C" w:rsidP="002224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>Umowę sporządzono w dwóch jednobrzmiących egzemplarzac</w:t>
      </w:r>
      <w:r>
        <w:rPr>
          <w:rFonts w:ascii="Times New Roman" w:eastAsia="SimSun" w:hAnsi="Times New Roman"/>
          <w:kern w:val="1"/>
          <w:lang w:eastAsia="hi-IN" w:bidi="hi-IN"/>
        </w:rPr>
        <w:t>h po jednym dla każdej ze stron</w:t>
      </w:r>
    </w:p>
    <w:p w:rsidR="00AA6737" w:rsidRPr="00024FA9" w:rsidRDefault="00AA6737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jc w:val="center"/>
        <w:textAlignment w:val="baseline"/>
        <w:rPr>
          <w:rFonts w:ascii="Times New Roman" w:eastAsia="SimSun" w:hAnsi="Times New Roman"/>
          <w:b/>
          <w:kern w:val="1"/>
          <w:lang w:eastAsia="hi-IN" w:bidi="hi-IN"/>
        </w:rPr>
      </w:pPr>
    </w:p>
    <w:p w:rsidR="003B76DC" w:rsidRPr="00024FA9" w:rsidRDefault="003B76DC" w:rsidP="003B76DC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kern w:val="1"/>
          <w:lang w:eastAsia="hi-IN" w:bidi="hi-IN"/>
        </w:rPr>
      </w:pPr>
      <w:r w:rsidRPr="00024FA9">
        <w:rPr>
          <w:rFonts w:ascii="Times New Roman" w:eastAsia="SimSun" w:hAnsi="Times New Roman"/>
          <w:kern w:val="1"/>
          <w:lang w:eastAsia="hi-IN" w:bidi="hi-IN"/>
        </w:rPr>
        <w:t xml:space="preserve">     ___________________</w:t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kern w:val="1"/>
          <w:lang w:eastAsia="hi-IN" w:bidi="hi-IN"/>
        </w:rPr>
        <w:tab/>
        <w:t>____________________________</w:t>
      </w:r>
    </w:p>
    <w:p w:rsidR="00A06325" w:rsidRPr="00024FA9" w:rsidRDefault="003B76DC" w:rsidP="00024FA9">
      <w:pPr>
        <w:widowControl w:val="0"/>
        <w:suppressAutoHyphens/>
        <w:spacing w:after="0" w:line="276" w:lineRule="auto"/>
        <w:textAlignment w:val="baseline"/>
        <w:rPr>
          <w:rFonts w:ascii="Times New Roman" w:eastAsia="SimSun" w:hAnsi="Times New Roman"/>
          <w:b/>
          <w:bCs/>
          <w:kern w:val="1"/>
          <w:lang w:eastAsia="hi-IN" w:bidi="hi-IN"/>
        </w:rPr>
      </w:pP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SPRZEDAJACY</w:t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</w:r>
      <w:r w:rsidRPr="00024FA9">
        <w:rPr>
          <w:rFonts w:ascii="Times New Roman" w:eastAsia="SimSun" w:hAnsi="Times New Roman"/>
          <w:b/>
          <w:bCs/>
          <w:kern w:val="1"/>
          <w:lang w:eastAsia="hi-IN" w:bidi="hi-IN"/>
        </w:rPr>
        <w:tab/>
        <w:t>KUPUJĄCY</w:t>
      </w:r>
    </w:p>
    <w:sectPr w:rsidR="00A06325" w:rsidRPr="00024FA9" w:rsidSect="00A93EA7">
      <w:headerReference w:type="default" r:id="rId7"/>
      <w:footerReference w:type="default" r:id="rId8"/>
      <w:pgSz w:w="11906" w:h="16838"/>
      <w:pgMar w:top="426" w:right="1133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DB5" w:rsidRDefault="00992DB5">
      <w:pPr>
        <w:spacing w:after="0" w:line="240" w:lineRule="auto"/>
      </w:pPr>
      <w:r>
        <w:separator/>
      </w:r>
    </w:p>
  </w:endnote>
  <w:endnote w:type="continuationSeparator" w:id="0">
    <w:p w:rsidR="00992DB5" w:rsidRDefault="0099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855923"/>
      <w:docPartObj>
        <w:docPartGallery w:val="Page Numbers (Bottom of Page)"/>
        <w:docPartUnique/>
      </w:docPartObj>
    </w:sdtPr>
    <w:sdtEndPr/>
    <w:sdtContent>
      <w:p w:rsidR="00992DB5" w:rsidRDefault="00992D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807">
          <w:rPr>
            <w:noProof/>
          </w:rPr>
          <w:t>1</w:t>
        </w:r>
        <w:r>
          <w:fldChar w:fldCharType="end"/>
        </w:r>
      </w:p>
    </w:sdtContent>
  </w:sdt>
  <w:p w:rsidR="00992DB5" w:rsidRDefault="00992D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DB5" w:rsidRDefault="00992DB5">
      <w:pPr>
        <w:spacing w:after="0" w:line="240" w:lineRule="auto"/>
      </w:pPr>
      <w:r>
        <w:separator/>
      </w:r>
    </w:p>
  </w:footnote>
  <w:footnote w:type="continuationSeparator" w:id="0">
    <w:p w:rsidR="00992DB5" w:rsidRDefault="0099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B5" w:rsidRPr="00963970" w:rsidRDefault="00992DB5" w:rsidP="00992DB5">
    <w:pPr>
      <w:pStyle w:val="Nagwek"/>
      <w:spacing w:after="0" w:line="240" w:lineRule="auto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E042ED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2A68230A"/>
    <w:multiLevelType w:val="hybridMultilevel"/>
    <w:tmpl w:val="F3A0E54A"/>
    <w:lvl w:ilvl="0" w:tplc="DEB8D4F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35015C"/>
    <w:multiLevelType w:val="hybridMultilevel"/>
    <w:tmpl w:val="46C2D6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5E4246F"/>
    <w:multiLevelType w:val="hybridMultilevel"/>
    <w:tmpl w:val="5A5AB2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61393E"/>
    <w:multiLevelType w:val="hybridMultilevel"/>
    <w:tmpl w:val="618CA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A56E2"/>
    <w:multiLevelType w:val="hybridMultilevel"/>
    <w:tmpl w:val="A35A331C"/>
    <w:lvl w:ilvl="0" w:tplc="1FBCB17C">
      <w:start w:val="1"/>
      <w:numFmt w:val="decimal"/>
      <w:lvlText w:val="%1."/>
      <w:lvlJc w:val="left"/>
      <w:pPr>
        <w:ind w:left="7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25D0D37"/>
    <w:multiLevelType w:val="hybridMultilevel"/>
    <w:tmpl w:val="8880F7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7DB4790"/>
    <w:multiLevelType w:val="hybridMultilevel"/>
    <w:tmpl w:val="F202D5A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95DBA"/>
    <w:multiLevelType w:val="hybridMultilevel"/>
    <w:tmpl w:val="E690D206"/>
    <w:lvl w:ilvl="0" w:tplc="C370397E">
      <w:start w:val="1"/>
      <w:numFmt w:val="decimal"/>
      <w:lvlText w:val="%1."/>
      <w:lvlJc w:val="left"/>
      <w:pPr>
        <w:ind w:left="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6B0A4">
      <w:start w:val="1"/>
      <w:numFmt w:val="lowerLetter"/>
      <w:lvlText w:val="%2."/>
      <w:lvlJc w:val="left"/>
      <w:pPr>
        <w:ind w:left="708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C4566">
      <w:start w:val="1"/>
      <w:numFmt w:val="lowerRoman"/>
      <w:suff w:val="nothing"/>
      <w:lvlText w:val="%3."/>
      <w:lvlJc w:val="left"/>
      <w:pPr>
        <w:ind w:left="141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8F6F4">
      <w:start w:val="1"/>
      <w:numFmt w:val="decimal"/>
      <w:suff w:val="nothing"/>
      <w:lvlText w:val="%4."/>
      <w:lvlJc w:val="left"/>
      <w:pPr>
        <w:ind w:left="2124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F9A6">
      <w:start w:val="1"/>
      <w:numFmt w:val="lowerLetter"/>
      <w:suff w:val="nothing"/>
      <w:lvlText w:val="%5."/>
      <w:lvlJc w:val="left"/>
      <w:pPr>
        <w:ind w:left="2832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8B8CA">
      <w:start w:val="1"/>
      <w:numFmt w:val="lowerRoman"/>
      <w:lvlText w:val="%6."/>
      <w:lvlJc w:val="left"/>
      <w:pPr>
        <w:ind w:left="37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1FE">
      <w:start w:val="1"/>
      <w:numFmt w:val="decimal"/>
      <w:suff w:val="nothing"/>
      <w:lvlText w:val="%7."/>
      <w:lvlJc w:val="left"/>
      <w:pPr>
        <w:ind w:left="4248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802CC">
      <w:start w:val="1"/>
      <w:numFmt w:val="lowerLetter"/>
      <w:suff w:val="nothing"/>
      <w:lvlText w:val="%8."/>
      <w:lvlJc w:val="left"/>
      <w:pPr>
        <w:ind w:left="4956" w:hanging="1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F2138C">
      <w:start w:val="1"/>
      <w:numFmt w:val="lowerRoman"/>
      <w:lvlText w:val="%9."/>
      <w:lvlJc w:val="left"/>
      <w:pPr>
        <w:ind w:left="59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E690CE3"/>
    <w:multiLevelType w:val="hybridMultilevel"/>
    <w:tmpl w:val="7AC0A0EC"/>
    <w:lvl w:ilvl="0" w:tplc="040ED0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87448"/>
    <w:multiLevelType w:val="hybridMultilevel"/>
    <w:tmpl w:val="BC161C4E"/>
    <w:lvl w:ilvl="0" w:tplc="4DDEA0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85965"/>
    <w:multiLevelType w:val="hybridMultilevel"/>
    <w:tmpl w:val="3D6EEE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088" w:hanging="360"/>
      </w:pPr>
    </w:lvl>
    <w:lvl w:ilvl="2" w:tplc="0415001B">
      <w:start w:val="1"/>
      <w:numFmt w:val="lowerRoman"/>
      <w:lvlText w:val="%3."/>
      <w:lvlJc w:val="right"/>
      <w:pPr>
        <w:ind w:left="3808" w:hanging="180"/>
      </w:pPr>
    </w:lvl>
    <w:lvl w:ilvl="3" w:tplc="0415000F">
      <w:start w:val="1"/>
      <w:numFmt w:val="decimal"/>
      <w:lvlText w:val="%4."/>
      <w:lvlJc w:val="left"/>
      <w:pPr>
        <w:ind w:left="4528" w:hanging="360"/>
      </w:pPr>
    </w:lvl>
    <w:lvl w:ilvl="4" w:tplc="04150019">
      <w:start w:val="1"/>
      <w:numFmt w:val="lowerLetter"/>
      <w:lvlText w:val="%5."/>
      <w:lvlJc w:val="left"/>
      <w:pPr>
        <w:ind w:left="5248" w:hanging="360"/>
      </w:pPr>
    </w:lvl>
    <w:lvl w:ilvl="5" w:tplc="0415001B">
      <w:start w:val="1"/>
      <w:numFmt w:val="lowerRoman"/>
      <w:lvlText w:val="%6."/>
      <w:lvlJc w:val="right"/>
      <w:pPr>
        <w:ind w:left="5968" w:hanging="180"/>
      </w:pPr>
    </w:lvl>
    <w:lvl w:ilvl="6" w:tplc="0415000F">
      <w:start w:val="1"/>
      <w:numFmt w:val="decimal"/>
      <w:lvlText w:val="%7."/>
      <w:lvlJc w:val="left"/>
      <w:pPr>
        <w:ind w:left="6688" w:hanging="360"/>
      </w:pPr>
    </w:lvl>
    <w:lvl w:ilvl="7" w:tplc="04150019">
      <w:start w:val="1"/>
      <w:numFmt w:val="lowerLetter"/>
      <w:lvlText w:val="%8."/>
      <w:lvlJc w:val="left"/>
      <w:pPr>
        <w:ind w:left="7408" w:hanging="360"/>
      </w:pPr>
    </w:lvl>
    <w:lvl w:ilvl="8" w:tplc="0415001B">
      <w:start w:val="1"/>
      <w:numFmt w:val="lowerRoman"/>
      <w:lvlText w:val="%9."/>
      <w:lvlJc w:val="right"/>
      <w:pPr>
        <w:ind w:left="81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9"/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8"/>
  </w:num>
  <w:num w:numId="19">
    <w:abstractNumId w:val="1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DC"/>
    <w:rsid w:val="00024FA9"/>
    <w:rsid w:val="00031EE2"/>
    <w:rsid w:val="00044B73"/>
    <w:rsid w:val="000755B1"/>
    <w:rsid w:val="00115593"/>
    <w:rsid w:val="00151CBD"/>
    <w:rsid w:val="00170CC3"/>
    <w:rsid w:val="001B1262"/>
    <w:rsid w:val="001C4D5F"/>
    <w:rsid w:val="001F3147"/>
    <w:rsid w:val="00210D9F"/>
    <w:rsid w:val="0022242C"/>
    <w:rsid w:val="002773A5"/>
    <w:rsid w:val="00287AB6"/>
    <w:rsid w:val="002D3847"/>
    <w:rsid w:val="002E28FD"/>
    <w:rsid w:val="003307C4"/>
    <w:rsid w:val="00384C97"/>
    <w:rsid w:val="003B76DC"/>
    <w:rsid w:val="003F0AAF"/>
    <w:rsid w:val="00401D2D"/>
    <w:rsid w:val="00446BA8"/>
    <w:rsid w:val="00463612"/>
    <w:rsid w:val="004C481F"/>
    <w:rsid w:val="004E4F0E"/>
    <w:rsid w:val="00526DC5"/>
    <w:rsid w:val="00584505"/>
    <w:rsid w:val="005961FD"/>
    <w:rsid w:val="005C0CD6"/>
    <w:rsid w:val="005E4C32"/>
    <w:rsid w:val="006232AD"/>
    <w:rsid w:val="006A6222"/>
    <w:rsid w:val="006B46C9"/>
    <w:rsid w:val="00725AB8"/>
    <w:rsid w:val="00732726"/>
    <w:rsid w:val="007422CB"/>
    <w:rsid w:val="00747EE4"/>
    <w:rsid w:val="007813A1"/>
    <w:rsid w:val="007B4B28"/>
    <w:rsid w:val="007E09C7"/>
    <w:rsid w:val="00812E51"/>
    <w:rsid w:val="00842805"/>
    <w:rsid w:val="00843FDA"/>
    <w:rsid w:val="008B1C8B"/>
    <w:rsid w:val="008B26E4"/>
    <w:rsid w:val="008B48D6"/>
    <w:rsid w:val="008F406B"/>
    <w:rsid w:val="00983956"/>
    <w:rsid w:val="00992DB5"/>
    <w:rsid w:val="009C4E7F"/>
    <w:rsid w:val="009F6E15"/>
    <w:rsid w:val="00A06325"/>
    <w:rsid w:val="00A37664"/>
    <w:rsid w:val="00A47807"/>
    <w:rsid w:val="00A80026"/>
    <w:rsid w:val="00A93EA7"/>
    <w:rsid w:val="00AA6737"/>
    <w:rsid w:val="00AD1918"/>
    <w:rsid w:val="00B032F5"/>
    <w:rsid w:val="00B528F4"/>
    <w:rsid w:val="00B71B7F"/>
    <w:rsid w:val="00B96B68"/>
    <w:rsid w:val="00C739BF"/>
    <w:rsid w:val="00C81A83"/>
    <w:rsid w:val="00C84EC0"/>
    <w:rsid w:val="00C90AFF"/>
    <w:rsid w:val="00CB783A"/>
    <w:rsid w:val="00CC29D6"/>
    <w:rsid w:val="00D3799E"/>
    <w:rsid w:val="00D90539"/>
    <w:rsid w:val="00D92759"/>
    <w:rsid w:val="00DF14D4"/>
    <w:rsid w:val="00E14767"/>
    <w:rsid w:val="00E446FB"/>
    <w:rsid w:val="00E82A92"/>
    <w:rsid w:val="00EB4B4F"/>
    <w:rsid w:val="00ED00EE"/>
    <w:rsid w:val="00ED66D0"/>
    <w:rsid w:val="00F16F1D"/>
    <w:rsid w:val="00F23FB6"/>
    <w:rsid w:val="00F26ED3"/>
    <w:rsid w:val="00F26F4C"/>
    <w:rsid w:val="00F4509F"/>
    <w:rsid w:val="00F614EA"/>
    <w:rsid w:val="00F63061"/>
    <w:rsid w:val="00F87088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1F6F31D5-7D6F-44C9-A4AF-9EE58728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D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76D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B76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6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CD6"/>
    <w:rPr>
      <w:rFonts w:ascii="Calibri" w:eastAsia="Calibri" w:hAnsi="Calibri" w:cs="Times New Roman"/>
    </w:rPr>
  </w:style>
  <w:style w:type="paragraph" w:styleId="Akapitzlist">
    <w:name w:val="List Paragraph"/>
    <w:rsid w:val="00843FD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główny specj.</dc:creator>
  <cp:keywords/>
  <dc:description/>
  <cp:lastModifiedBy>Patrycja Jarosik</cp:lastModifiedBy>
  <cp:revision>36</cp:revision>
  <cp:lastPrinted>2020-09-10T07:22:00Z</cp:lastPrinted>
  <dcterms:created xsi:type="dcterms:W3CDTF">2019-03-01T06:56:00Z</dcterms:created>
  <dcterms:modified xsi:type="dcterms:W3CDTF">2022-09-20T08:17:00Z</dcterms:modified>
</cp:coreProperties>
</file>